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Pr="00E74604" w:rsidRDefault="005F7672" w:rsidP="005F7672">
      <w:pPr>
        <w:jc w:val="center"/>
        <w:rPr>
          <w:b/>
        </w:rPr>
      </w:pPr>
      <w:r w:rsidRPr="00E74604">
        <w:rPr>
          <w:b/>
        </w:rPr>
        <w:t>Chapter 1 Review</w:t>
      </w:r>
    </w:p>
    <w:tbl>
      <w:tblPr>
        <w:tblStyle w:val="TableGrid"/>
        <w:tblW w:w="0" w:type="auto"/>
        <w:tblLook w:val="04A0"/>
      </w:tblPr>
      <w:tblGrid>
        <w:gridCol w:w="957"/>
        <w:gridCol w:w="957"/>
        <w:gridCol w:w="957"/>
        <w:gridCol w:w="957"/>
        <w:gridCol w:w="958"/>
        <w:gridCol w:w="958"/>
        <w:gridCol w:w="958"/>
        <w:gridCol w:w="958"/>
        <w:gridCol w:w="958"/>
        <w:gridCol w:w="958"/>
      </w:tblGrid>
      <w:tr w:rsidR="005F7672" w:rsidTr="005F7672">
        <w:tc>
          <w:tcPr>
            <w:tcW w:w="957" w:type="dxa"/>
            <w:vAlign w:val="center"/>
          </w:tcPr>
          <w:p w:rsidR="005F7672" w:rsidRPr="005F7672" w:rsidRDefault="005F7672" w:rsidP="005F7672">
            <w:pPr>
              <w:jc w:val="center"/>
              <w:rPr>
                <w:b/>
              </w:rPr>
            </w:pPr>
            <w:r w:rsidRPr="005F7672">
              <w:rPr>
                <w:b/>
              </w:rPr>
              <w:t>Time (days)</w:t>
            </w:r>
          </w:p>
        </w:tc>
        <w:tc>
          <w:tcPr>
            <w:tcW w:w="957" w:type="dxa"/>
            <w:vAlign w:val="center"/>
          </w:tcPr>
          <w:p w:rsidR="005F7672" w:rsidRDefault="005F7672" w:rsidP="005F7672">
            <w:pPr>
              <w:jc w:val="center"/>
            </w:pPr>
            <w:r>
              <w:t>0</w:t>
            </w:r>
          </w:p>
        </w:tc>
        <w:tc>
          <w:tcPr>
            <w:tcW w:w="957" w:type="dxa"/>
            <w:vAlign w:val="center"/>
          </w:tcPr>
          <w:p w:rsidR="005F7672" w:rsidRDefault="005F7672" w:rsidP="005F7672">
            <w:pPr>
              <w:jc w:val="center"/>
            </w:pPr>
            <w:r>
              <w:t>10</w:t>
            </w:r>
          </w:p>
        </w:tc>
        <w:tc>
          <w:tcPr>
            <w:tcW w:w="957" w:type="dxa"/>
            <w:vAlign w:val="center"/>
          </w:tcPr>
          <w:p w:rsidR="005F7672" w:rsidRDefault="005F7672" w:rsidP="005F7672">
            <w:pPr>
              <w:jc w:val="center"/>
            </w:pPr>
            <w:r>
              <w:t>20</w:t>
            </w:r>
          </w:p>
        </w:tc>
        <w:tc>
          <w:tcPr>
            <w:tcW w:w="958" w:type="dxa"/>
            <w:vAlign w:val="center"/>
          </w:tcPr>
          <w:p w:rsidR="005F7672" w:rsidRDefault="005F7672" w:rsidP="005F7672">
            <w:pPr>
              <w:jc w:val="center"/>
            </w:pPr>
            <w:r>
              <w:t>30</w:t>
            </w:r>
          </w:p>
        </w:tc>
        <w:tc>
          <w:tcPr>
            <w:tcW w:w="958" w:type="dxa"/>
            <w:vAlign w:val="center"/>
          </w:tcPr>
          <w:p w:rsidR="005F7672" w:rsidRDefault="005F7672" w:rsidP="005F7672">
            <w:pPr>
              <w:jc w:val="center"/>
            </w:pPr>
            <w:r>
              <w:t>40</w:t>
            </w:r>
          </w:p>
        </w:tc>
        <w:tc>
          <w:tcPr>
            <w:tcW w:w="958" w:type="dxa"/>
            <w:vAlign w:val="center"/>
          </w:tcPr>
          <w:p w:rsidR="005F7672" w:rsidRDefault="005F7672" w:rsidP="005F7672">
            <w:pPr>
              <w:jc w:val="center"/>
            </w:pPr>
            <w:r>
              <w:t>50</w:t>
            </w:r>
          </w:p>
        </w:tc>
        <w:tc>
          <w:tcPr>
            <w:tcW w:w="958" w:type="dxa"/>
            <w:vAlign w:val="center"/>
          </w:tcPr>
          <w:p w:rsidR="005F7672" w:rsidRDefault="005F7672" w:rsidP="005F7672">
            <w:pPr>
              <w:jc w:val="center"/>
            </w:pPr>
            <w:r>
              <w:t>60</w:t>
            </w:r>
          </w:p>
        </w:tc>
        <w:tc>
          <w:tcPr>
            <w:tcW w:w="958" w:type="dxa"/>
            <w:vAlign w:val="center"/>
          </w:tcPr>
          <w:p w:rsidR="005F7672" w:rsidRDefault="005F7672" w:rsidP="005F7672">
            <w:pPr>
              <w:jc w:val="center"/>
            </w:pPr>
            <w:r>
              <w:t>70</w:t>
            </w:r>
          </w:p>
        </w:tc>
        <w:tc>
          <w:tcPr>
            <w:tcW w:w="958" w:type="dxa"/>
            <w:vAlign w:val="center"/>
          </w:tcPr>
          <w:p w:rsidR="005F7672" w:rsidRDefault="005F7672" w:rsidP="005F7672">
            <w:pPr>
              <w:jc w:val="center"/>
            </w:pPr>
            <w:r>
              <w:t>80</w:t>
            </w:r>
          </w:p>
        </w:tc>
      </w:tr>
      <w:tr w:rsidR="005F7672" w:rsidTr="005F7672">
        <w:tc>
          <w:tcPr>
            <w:tcW w:w="957" w:type="dxa"/>
            <w:vAlign w:val="center"/>
          </w:tcPr>
          <w:p w:rsidR="005F7672" w:rsidRPr="005F7672" w:rsidRDefault="005F7672" w:rsidP="005F7672">
            <w:pPr>
              <w:jc w:val="center"/>
              <w:rPr>
                <w:b/>
              </w:rPr>
            </w:pPr>
            <w:r w:rsidRPr="005F7672">
              <w:rPr>
                <w:b/>
              </w:rPr>
              <w:t>Species 1</w:t>
            </w:r>
          </w:p>
        </w:tc>
        <w:tc>
          <w:tcPr>
            <w:tcW w:w="957" w:type="dxa"/>
            <w:vAlign w:val="center"/>
          </w:tcPr>
          <w:p w:rsidR="005F7672" w:rsidRDefault="005F7672" w:rsidP="005F7672">
            <w:pPr>
              <w:jc w:val="center"/>
            </w:pPr>
            <w:r>
              <w:t>2</w:t>
            </w:r>
          </w:p>
        </w:tc>
        <w:tc>
          <w:tcPr>
            <w:tcW w:w="957" w:type="dxa"/>
            <w:vAlign w:val="center"/>
          </w:tcPr>
          <w:p w:rsidR="005F7672" w:rsidRDefault="005F7672" w:rsidP="005F7672">
            <w:pPr>
              <w:jc w:val="center"/>
            </w:pPr>
            <w:r>
              <w:t>9</w:t>
            </w:r>
          </w:p>
        </w:tc>
        <w:tc>
          <w:tcPr>
            <w:tcW w:w="957" w:type="dxa"/>
            <w:vAlign w:val="center"/>
          </w:tcPr>
          <w:p w:rsidR="005F7672" w:rsidRDefault="005F7672" w:rsidP="005F7672">
            <w:pPr>
              <w:jc w:val="center"/>
            </w:pPr>
            <w:r>
              <w:t>16</w:t>
            </w:r>
          </w:p>
        </w:tc>
        <w:tc>
          <w:tcPr>
            <w:tcW w:w="958" w:type="dxa"/>
            <w:vAlign w:val="center"/>
          </w:tcPr>
          <w:p w:rsidR="005F7672" w:rsidRDefault="005F7672" w:rsidP="005F7672">
            <w:pPr>
              <w:jc w:val="center"/>
            </w:pPr>
            <w:r>
              <w:t>95</w:t>
            </w:r>
          </w:p>
        </w:tc>
        <w:tc>
          <w:tcPr>
            <w:tcW w:w="958" w:type="dxa"/>
            <w:vAlign w:val="center"/>
          </w:tcPr>
          <w:p w:rsidR="005F7672" w:rsidRDefault="005F7672" w:rsidP="005F7672">
            <w:pPr>
              <w:jc w:val="center"/>
            </w:pPr>
            <w:r>
              <w:t>245</w:t>
            </w:r>
          </w:p>
        </w:tc>
        <w:tc>
          <w:tcPr>
            <w:tcW w:w="958" w:type="dxa"/>
            <w:vAlign w:val="center"/>
          </w:tcPr>
          <w:p w:rsidR="005F7672" w:rsidRDefault="005F7672" w:rsidP="005F7672">
            <w:pPr>
              <w:jc w:val="center"/>
            </w:pPr>
            <w:r>
              <w:t>259</w:t>
            </w:r>
          </w:p>
        </w:tc>
        <w:tc>
          <w:tcPr>
            <w:tcW w:w="958" w:type="dxa"/>
            <w:vAlign w:val="center"/>
          </w:tcPr>
          <w:p w:rsidR="005F7672" w:rsidRDefault="005F7672" w:rsidP="005F7672">
            <w:pPr>
              <w:jc w:val="center"/>
            </w:pPr>
            <w:r>
              <w:t>260</w:t>
            </w:r>
          </w:p>
        </w:tc>
        <w:tc>
          <w:tcPr>
            <w:tcW w:w="958" w:type="dxa"/>
            <w:vAlign w:val="center"/>
          </w:tcPr>
          <w:p w:rsidR="005F7672" w:rsidRDefault="005F7672" w:rsidP="005F7672">
            <w:pPr>
              <w:jc w:val="center"/>
            </w:pPr>
            <w:r>
              <w:t>260</w:t>
            </w:r>
          </w:p>
        </w:tc>
        <w:tc>
          <w:tcPr>
            <w:tcW w:w="958" w:type="dxa"/>
            <w:vAlign w:val="center"/>
          </w:tcPr>
          <w:p w:rsidR="005F7672" w:rsidRDefault="005F7672" w:rsidP="005F7672">
            <w:pPr>
              <w:jc w:val="center"/>
            </w:pPr>
            <w:r>
              <w:t>260</w:t>
            </w:r>
          </w:p>
        </w:tc>
      </w:tr>
      <w:tr w:rsidR="005F7672" w:rsidTr="005F7672">
        <w:tc>
          <w:tcPr>
            <w:tcW w:w="957" w:type="dxa"/>
            <w:vAlign w:val="center"/>
          </w:tcPr>
          <w:p w:rsidR="005F7672" w:rsidRPr="005F7672" w:rsidRDefault="005F7672" w:rsidP="005F7672">
            <w:pPr>
              <w:jc w:val="center"/>
              <w:rPr>
                <w:b/>
              </w:rPr>
            </w:pPr>
            <w:r w:rsidRPr="005F7672">
              <w:rPr>
                <w:b/>
              </w:rPr>
              <w:t>Species 2</w:t>
            </w:r>
          </w:p>
        </w:tc>
        <w:tc>
          <w:tcPr>
            <w:tcW w:w="957" w:type="dxa"/>
            <w:vAlign w:val="center"/>
          </w:tcPr>
          <w:p w:rsidR="005F7672" w:rsidRDefault="005F7672" w:rsidP="005F7672">
            <w:pPr>
              <w:jc w:val="center"/>
            </w:pPr>
            <w:r>
              <w:t>3</w:t>
            </w:r>
          </w:p>
        </w:tc>
        <w:tc>
          <w:tcPr>
            <w:tcW w:w="957" w:type="dxa"/>
            <w:vAlign w:val="center"/>
          </w:tcPr>
          <w:p w:rsidR="005F7672" w:rsidRDefault="005F7672" w:rsidP="005F7672">
            <w:pPr>
              <w:jc w:val="center"/>
            </w:pPr>
            <w:r>
              <w:t>4</w:t>
            </w:r>
          </w:p>
        </w:tc>
        <w:tc>
          <w:tcPr>
            <w:tcW w:w="957" w:type="dxa"/>
            <w:vAlign w:val="center"/>
          </w:tcPr>
          <w:p w:rsidR="005F7672" w:rsidRDefault="005F7672" w:rsidP="005F7672">
            <w:pPr>
              <w:jc w:val="center"/>
            </w:pPr>
            <w:r>
              <w:t>8</w:t>
            </w:r>
          </w:p>
        </w:tc>
        <w:tc>
          <w:tcPr>
            <w:tcW w:w="958" w:type="dxa"/>
            <w:vAlign w:val="center"/>
          </w:tcPr>
          <w:p w:rsidR="005F7672" w:rsidRDefault="005F7672" w:rsidP="005F7672">
            <w:pPr>
              <w:jc w:val="center"/>
            </w:pPr>
            <w:r>
              <w:t>34</w:t>
            </w:r>
          </w:p>
        </w:tc>
        <w:tc>
          <w:tcPr>
            <w:tcW w:w="958" w:type="dxa"/>
            <w:vAlign w:val="center"/>
          </w:tcPr>
          <w:p w:rsidR="005F7672" w:rsidRDefault="005F7672" w:rsidP="005F7672">
            <w:pPr>
              <w:jc w:val="center"/>
            </w:pPr>
            <w:r>
              <w:t>97</w:t>
            </w:r>
          </w:p>
        </w:tc>
        <w:tc>
          <w:tcPr>
            <w:tcW w:w="958" w:type="dxa"/>
            <w:vAlign w:val="center"/>
          </w:tcPr>
          <w:p w:rsidR="005F7672" w:rsidRDefault="005F7672" w:rsidP="005F7672">
            <w:pPr>
              <w:jc w:val="center"/>
            </w:pPr>
            <w:r>
              <w:t>165</w:t>
            </w:r>
          </w:p>
        </w:tc>
        <w:tc>
          <w:tcPr>
            <w:tcW w:w="958" w:type="dxa"/>
            <w:vAlign w:val="center"/>
          </w:tcPr>
          <w:p w:rsidR="005F7672" w:rsidRDefault="005F7672" w:rsidP="005F7672">
            <w:pPr>
              <w:jc w:val="center"/>
            </w:pPr>
            <w:r>
              <w:t>215</w:t>
            </w:r>
          </w:p>
        </w:tc>
        <w:tc>
          <w:tcPr>
            <w:tcW w:w="958" w:type="dxa"/>
            <w:vAlign w:val="center"/>
          </w:tcPr>
          <w:p w:rsidR="005F7672" w:rsidRDefault="005F7672" w:rsidP="005F7672">
            <w:pPr>
              <w:jc w:val="center"/>
            </w:pPr>
            <w:r>
              <w:t>260</w:t>
            </w:r>
          </w:p>
        </w:tc>
        <w:tc>
          <w:tcPr>
            <w:tcW w:w="958" w:type="dxa"/>
            <w:vAlign w:val="center"/>
          </w:tcPr>
          <w:p w:rsidR="005F7672" w:rsidRDefault="005F7672" w:rsidP="005F7672">
            <w:pPr>
              <w:jc w:val="center"/>
            </w:pPr>
            <w:r>
              <w:t>300</w:t>
            </w:r>
          </w:p>
        </w:tc>
      </w:tr>
    </w:tbl>
    <w:p w:rsidR="005F7672" w:rsidRDefault="005F7672">
      <w:r>
        <w:t>Construct a line graph using the following data.  You will do two lines on one graph.</w:t>
      </w:r>
    </w:p>
    <w:p w:rsidR="005F7672" w:rsidRDefault="005F7672" w:rsidP="005F7672">
      <w:pPr>
        <w:pStyle w:val="ListParagraph"/>
        <w:numPr>
          <w:ilvl w:val="0"/>
          <w:numId w:val="1"/>
        </w:numPr>
      </w:pPr>
      <w:r>
        <w:t>For the first 40 days, what type of growth do both species exhibit (exponential or logistic)?  How do you know?</w:t>
      </w:r>
    </w:p>
    <w:p w:rsidR="005F7672" w:rsidRDefault="005F7672" w:rsidP="005F7672">
      <w:pPr>
        <w:pStyle w:val="ListParagraph"/>
        <w:numPr>
          <w:ilvl w:val="0"/>
          <w:numId w:val="1"/>
        </w:numPr>
      </w:pPr>
      <w:r>
        <w:t>After minute 40, what seems to happen to Species 1?  How does this compare with Species 2?  Use the terms Exponential and Logistic in your answer.</w:t>
      </w:r>
    </w:p>
    <w:p w:rsidR="005F7672" w:rsidRDefault="005F7672" w:rsidP="005F7672">
      <w:pPr>
        <w:pStyle w:val="ListParagraph"/>
        <w:numPr>
          <w:ilvl w:val="0"/>
          <w:numId w:val="1"/>
        </w:numPr>
      </w:pPr>
      <w:r>
        <w:t>For species 1, does there appear to be a carrying capacity (K)?  If so, what is it?  How do you know?</w:t>
      </w:r>
    </w:p>
    <w:p w:rsidR="005F7672" w:rsidRDefault="005F7672" w:rsidP="005F7672">
      <w:pPr>
        <w:pStyle w:val="ListParagraph"/>
        <w:numPr>
          <w:ilvl w:val="0"/>
          <w:numId w:val="1"/>
        </w:numPr>
      </w:pPr>
      <w:r>
        <w:t>For species 2, what do you expect to happen in the future as far as the species growth?  How do you know this will happen?</w:t>
      </w:r>
    </w:p>
    <w:p w:rsidR="005F7672" w:rsidRDefault="005F7672" w:rsidP="005F7672">
      <w:pPr>
        <w:pStyle w:val="ListParagraph"/>
        <w:numPr>
          <w:ilvl w:val="0"/>
          <w:numId w:val="1"/>
        </w:numPr>
      </w:pPr>
      <w:r>
        <w:t>How does the rate of growth compare for the two species?</w:t>
      </w:r>
    </w:p>
    <w:p w:rsidR="005F7672" w:rsidRDefault="005F7672" w:rsidP="005F7672">
      <w:pPr>
        <w:pStyle w:val="ListParagraph"/>
      </w:pPr>
    </w:p>
    <w:p w:rsidR="005F7672" w:rsidRDefault="00E74604" w:rsidP="00E74604">
      <w:r w:rsidRPr="00E74604">
        <w:t xml:space="preserve">Caffeine appears to have a profound effect on most people.  I am designing an experiment to test the effects of caffeinated coffee on test subjects.  Half the samples receive decaffeinated coffee, and the other </w:t>
      </w:r>
      <w:proofErr w:type="gramStart"/>
      <w:r w:rsidRPr="00E74604">
        <w:t>half receive</w:t>
      </w:r>
      <w:proofErr w:type="gramEnd"/>
      <w:r w:rsidRPr="00E74604">
        <w:t xml:space="preserve"> caffeinated coffee.  Upon ingestion of the substance, the caffeinated subjects performed 50% better on their test than those who drank the placebo.</w:t>
      </w:r>
    </w:p>
    <w:p w:rsidR="005F7672" w:rsidRDefault="005F7672" w:rsidP="00E74604">
      <w:pPr>
        <w:pStyle w:val="ListParagraph"/>
        <w:numPr>
          <w:ilvl w:val="0"/>
          <w:numId w:val="1"/>
        </w:numPr>
      </w:pPr>
      <w:r>
        <w:t>What is the purpose of the scientific method?</w:t>
      </w:r>
    </w:p>
    <w:p w:rsidR="003F5598" w:rsidRDefault="00E74604" w:rsidP="003F5598">
      <w:pPr>
        <w:pStyle w:val="ListParagraph"/>
        <w:numPr>
          <w:ilvl w:val="0"/>
          <w:numId w:val="1"/>
        </w:numPr>
      </w:pPr>
      <w:r>
        <w:t>Construct a hypothesis for the above example.</w:t>
      </w:r>
    </w:p>
    <w:p w:rsidR="003F5598" w:rsidRDefault="00E74604" w:rsidP="003F5598">
      <w:pPr>
        <w:pStyle w:val="ListParagraph"/>
        <w:numPr>
          <w:ilvl w:val="0"/>
          <w:numId w:val="1"/>
        </w:numPr>
      </w:pPr>
      <w:r>
        <w:t>What is the controlled group in the experiment?  Also, list ways that this experiment can be controlled.</w:t>
      </w:r>
    </w:p>
    <w:p w:rsidR="003F5598" w:rsidRDefault="00E74604" w:rsidP="003F5598">
      <w:pPr>
        <w:pStyle w:val="ListParagraph"/>
        <w:numPr>
          <w:ilvl w:val="0"/>
          <w:numId w:val="1"/>
        </w:numPr>
      </w:pPr>
      <w:r>
        <w:t>What are the dependent and independent variables in this experiment?</w:t>
      </w:r>
    </w:p>
    <w:p w:rsidR="003F5598" w:rsidRDefault="003F5598" w:rsidP="003F5598">
      <w:pPr>
        <w:pStyle w:val="ListParagraph"/>
        <w:numPr>
          <w:ilvl w:val="0"/>
          <w:numId w:val="1"/>
        </w:numPr>
      </w:pPr>
      <w:r>
        <w:t>Why is it important to perform multiple trials in an experiment?</w:t>
      </w:r>
    </w:p>
    <w:p w:rsidR="00E74604" w:rsidRDefault="00E74604" w:rsidP="003F5598">
      <w:pPr>
        <w:pStyle w:val="ListParagraph"/>
        <w:numPr>
          <w:ilvl w:val="0"/>
          <w:numId w:val="1"/>
        </w:numPr>
      </w:pPr>
      <w:r>
        <w:t>What are some ways to make the experimental group more complex/interesting?</w:t>
      </w:r>
    </w:p>
    <w:p w:rsidR="00E74604" w:rsidRDefault="00E74604" w:rsidP="00E74604">
      <w:pPr>
        <w:pStyle w:val="ListParagraph"/>
      </w:pPr>
    </w:p>
    <w:p w:rsidR="003F5598" w:rsidRDefault="003F5598" w:rsidP="003F5598">
      <w:pPr>
        <w:pStyle w:val="ListParagraph"/>
        <w:numPr>
          <w:ilvl w:val="0"/>
          <w:numId w:val="1"/>
        </w:numPr>
      </w:pPr>
      <w:r>
        <w:t>List, in order from largest to smallest, the metric units.  What do each of the base units (meter, liter, gram) measure?</w:t>
      </w:r>
    </w:p>
    <w:p w:rsidR="003F5598" w:rsidRDefault="003F5598" w:rsidP="003F5598">
      <w:pPr>
        <w:pStyle w:val="ListParagraph"/>
        <w:numPr>
          <w:ilvl w:val="0"/>
          <w:numId w:val="1"/>
        </w:numPr>
      </w:pPr>
      <w:r>
        <w:t>Convert the following into centimeters</w:t>
      </w:r>
      <w:r w:rsidR="00E74604">
        <w:t xml:space="preserve"> AND put your answers in scientific notation: 45.0 dam, 2400 mm, 0.00043 M</w:t>
      </w:r>
      <w:r>
        <w:t xml:space="preserve">m, 0.004909 km, 245.09 </w:t>
      </w:r>
      <w:r w:rsidR="00E74604">
        <w:t>n</w:t>
      </w:r>
      <w:r>
        <w:t>m</w:t>
      </w:r>
    </w:p>
    <w:p w:rsidR="00E74604" w:rsidRDefault="00E74604" w:rsidP="00E74604">
      <w:pPr>
        <w:pStyle w:val="ListParagraph"/>
      </w:pPr>
    </w:p>
    <w:p w:rsidR="003F5598" w:rsidRDefault="003F5598" w:rsidP="003F5598">
      <w:pPr>
        <w:pStyle w:val="ListParagraph"/>
        <w:numPr>
          <w:ilvl w:val="0"/>
          <w:numId w:val="1"/>
        </w:numPr>
      </w:pPr>
      <w:r>
        <w:t>Estimate the potential petroleum consumption (in gallons of gasoline per year) if given the following assumptions:</w:t>
      </w:r>
    </w:p>
    <w:p w:rsidR="003F5598" w:rsidRDefault="003F5598" w:rsidP="003F5598">
      <w:pPr>
        <w:pStyle w:val="ListParagraph"/>
        <w:numPr>
          <w:ilvl w:val="1"/>
          <w:numId w:val="1"/>
        </w:numPr>
      </w:pPr>
      <w:r>
        <w:t xml:space="preserve">The mileage rate for the </w:t>
      </w:r>
      <w:r w:rsidR="00667F29">
        <w:t>average car is 20</w:t>
      </w:r>
      <w:r>
        <w:t xml:space="preserve"> miles per gallon of gasoline</w:t>
      </w:r>
    </w:p>
    <w:p w:rsidR="003F5598" w:rsidRDefault="003F5598" w:rsidP="003F5598">
      <w:pPr>
        <w:pStyle w:val="ListParagraph"/>
        <w:numPr>
          <w:ilvl w:val="1"/>
          <w:numId w:val="1"/>
        </w:numPr>
      </w:pPr>
      <w:r>
        <w:t xml:space="preserve">The average car is driven </w:t>
      </w:r>
      <w:r w:rsidR="00B2313C">
        <w:t>5,000 miles per year</w:t>
      </w:r>
    </w:p>
    <w:p w:rsidR="00B2313C" w:rsidRDefault="00B2313C" w:rsidP="003F5598">
      <w:pPr>
        <w:pStyle w:val="ListParagraph"/>
        <w:numPr>
          <w:ilvl w:val="1"/>
          <w:numId w:val="1"/>
        </w:numPr>
      </w:pPr>
      <w:r>
        <w:t>The US has 200 million cars</w:t>
      </w:r>
    </w:p>
    <w:p w:rsidR="00B2313C" w:rsidRDefault="00B2313C" w:rsidP="003F5598">
      <w:pPr>
        <w:pStyle w:val="ListParagraph"/>
        <w:numPr>
          <w:ilvl w:val="1"/>
          <w:numId w:val="1"/>
        </w:numPr>
      </w:pPr>
      <w:r>
        <w:t>20% of US cars could be replaced with electric vehicles</w:t>
      </w:r>
    </w:p>
    <w:p w:rsidR="00B2313C" w:rsidRDefault="00B2313C" w:rsidP="00B2313C">
      <w:pPr>
        <w:pStyle w:val="ListParagraph"/>
        <w:numPr>
          <w:ilvl w:val="0"/>
          <w:numId w:val="1"/>
        </w:numPr>
      </w:pPr>
      <w:r>
        <w:t xml:space="preserve">It has been observed that the emission of methane from </w:t>
      </w:r>
      <w:proofErr w:type="spellStart"/>
      <w:r>
        <w:t>flatulation</w:t>
      </w:r>
      <w:proofErr w:type="spellEnd"/>
      <w:r>
        <w:t xml:space="preserve"> is approximately 50 kg of CH4 per year per 100 humans.</w:t>
      </w:r>
    </w:p>
    <w:p w:rsidR="00B2313C" w:rsidRDefault="00B2313C" w:rsidP="00B2313C">
      <w:pPr>
        <w:pStyle w:val="ListParagraph"/>
        <w:numPr>
          <w:ilvl w:val="1"/>
          <w:numId w:val="1"/>
        </w:numPr>
      </w:pPr>
      <w:r>
        <w:t>Given a density of 400,000 humans per hectare in the city of LA, calculate the amount of methane emitted, in kil</w:t>
      </w:r>
      <w:r w:rsidR="00667F29">
        <w:t>ograms, by humans inhibiting a 2</w:t>
      </w:r>
      <w:r>
        <w:t>5,000 m</w:t>
      </w:r>
      <w:r w:rsidRPr="00B2313C">
        <w:rPr>
          <w:vertAlign w:val="superscript"/>
        </w:rPr>
        <w:t>2</w:t>
      </w:r>
      <w:r>
        <w:t xml:space="preserve"> city.  (1 hectare = 10,000 m</w:t>
      </w:r>
      <w:r w:rsidRPr="00B2313C">
        <w:rPr>
          <w:vertAlign w:val="superscript"/>
        </w:rPr>
        <w:t>2</w:t>
      </w:r>
      <w:r>
        <w:t>)</w:t>
      </w:r>
    </w:p>
    <w:p w:rsidR="004E51AA" w:rsidRDefault="004E51AA" w:rsidP="004E51AA"/>
    <w:p w:rsidR="00B2313C" w:rsidRDefault="00946388" w:rsidP="00B2313C">
      <w:pPr>
        <w:pStyle w:val="ListParagraph"/>
        <w:numPr>
          <w:ilvl w:val="0"/>
          <w:numId w:val="1"/>
        </w:numPr>
      </w:pPr>
      <w:r>
        <w:lastRenderedPageBreak/>
        <w:t>Use the following assumptions to help you answer the questions below:</w:t>
      </w:r>
    </w:p>
    <w:p w:rsidR="00946388" w:rsidRDefault="00946388" w:rsidP="00946388">
      <w:pPr>
        <w:pStyle w:val="ListParagraph"/>
        <w:numPr>
          <w:ilvl w:val="2"/>
          <w:numId w:val="1"/>
        </w:numPr>
      </w:pPr>
      <w:r>
        <w:t xml:space="preserve">The area of </w:t>
      </w:r>
      <w:r w:rsidR="00E34307">
        <w:t>the San Joaquin V</w:t>
      </w:r>
      <w:r w:rsidR="00667F29">
        <w:t>alley where avocados grow is 4.0</w:t>
      </w:r>
      <w:r w:rsidR="00E34307">
        <w:t>x10</w:t>
      </w:r>
      <w:r w:rsidR="00E34307" w:rsidRPr="00E34307">
        <w:rPr>
          <w:vertAlign w:val="superscript"/>
        </w:rPr>
        <w:t>4</w:t>
      </w:r>
      <w:r w:rsidR="00E34307">
        <w:t xml:space="preserve"> m</w:t>
      </w:r>
      <w:r w:rsidR="00E34307" w:rsidRPr="00E34307">
        <w:rPr>
          <w:vertAlign w:val="superscript"/>
        </w:rPr>
        <w:t>2</w:t>
      </w:r>
    </w:p>
    <w:p w:rsidR="00E34307" w:rsidRDefault="00E34307" w:rsidP="00946388">
      <w:pPr>
        <w:pStyle w:val="ListParagraph"/>
        <w:numPr>
          <w:ilvl w:val="2"/>
          <w:numId w:val="1"/>
        </w:numPr>
      </w:pPr>
      <w:r>
        <w:t>The rat</w:t>
      </w:r>
      <w:r w:rsidR="00667F29">
        <w:t>e of growth for avocados is 15.0</w:t>
      </w:r>
      <w:r>
        <w:t xml:space="preserve"> dm/year</w:t>
      </w:r>
    </w:p>
    <w:p w:rsidR="00E34307" w:rsidRDefault="00E34307" w:rsidP="00946388">
      <w:pPr>
        <w:pStyle w:val="ListParagraph"/>
        <w:numPr>
          <w:ilvl w:val="2"/>
          <w:numId w:val="1"/>
        </w:numPr>
      </w:pPr>
      <w:r>
        <w:t>The average density of avocados is 5x10</w:t>
      </w:r>
      <w:r w:rsidRPr="00E34307">
        <w:rPr>
          <w:vertAlign w:val="superscript"/>
        </w:rPr>
        <w:t xml:space="preserve">3 </w:t>
      </w:r>
      <w:r>
        <w:t>kg/m</w:t>
      </w:r>
      <w:r w:rsidRPr="00E34307">
        <w:rPr>
          <w:vertAlign w:val="superscript"/>
        </w:rPr>
        <w:t>3</w:t>
      </w:r>
    </w:p>
    <w:p w:rsidR="00E34307" w:rsidRDefault="00E34307" w:rsidP="00E34307">
      <w:pPr>
        <w:pStyle w:val="ListParagraph"/>
        <w:numPr>
          <w:ilvl w:val="0"/>
          <w:numId w:val="2"/>
        </w:numPr>
      </w:pPr>
      <w:r>
        <w:t>Calculate the current San Joaquin Valley increase in volume, in m3, of avocados every year.</w:t>
      </w:r>
    </w:p>
    <w:p w:rsidR="00E34307" w:rsidRDefault="00E34307" w:rsidP="00E34307">
      <w:pPr>
        <w:pStyle w:val="ListParagraph"/>
        <w:numPr>
          <w:ilvl w:val="0"/>
          <w:numId w:val="2"/>
        </w:numPr>
      </w:pPr>
      <w:r>
        <w:t>Calculate the current annual global increase in mass, in kg, of avocados.</w:t>
      </w:r>
    </w:p>
    <w:p w:rsidR="00E34307" w:rsidRDefault="00E34307" w:rsidP="00E34307">
      <w:pPr>
        <w:pStyle w:val="ListParagraph"/>
        <w:numPr>
          <w:ilvl w:val="0"/>
          <w:numId w:val="2"/>
        </w:numPr>
      </w:pPr>
      <w:r>
        <w:t>If a dry spell hits the San Joaquin valley, and 45% of the crops are affected, how much less mass (in kg) would there be of avocados?</w:t>
      </w:r>
    </w:p>
    <w:p w:rsidR="004E51AA" w:rsidRPr="004E51AA" w:rsidRDefault="004E51AA" w:rsidP="004E51AA">
      <w:pPr>
        <w:pStyle w:val="ListParagraph"/>
        <w:numPr>
          <w:ilvl w:val="0"/>
          <w:numId w:val="1"/>
        </w:numPr>
      </w:pPr>
      <w:r w:rsidRPr="004E51AA">
        <w:rPr>
          <w:i/>
          <w:iCs/>
        </w:rPr>
        <w:t>This question compares standard internal combustion engine (ICE) cars to new electric vehicles (BEV).</w:t>
      </w:r>
    </w:p>
    <w:p w:rsidR="004E51AA" w:rsidRPr="004E51AA" w:rsidRDefault="004E51AA" w:rsidP="004E51AA">
      <w:pPr>
        <w:pStyle w:val="ListParagraph"/>
      </w:pPr>
      <w:r w:rsidRPr="004E51AA">
        <w:rPr>
          <w:b/>
          <w:bCs/>
        </w:rPr>
        <w:t xml:space="preserve">The charger supplies energy to the BEV battery at an average rate of 4.0 kilowatts (kW) and fully charges the BEV battery in 7.0 hours. The car will run for 100 miles on a full charge. The cost of electricity is $0.11 per kilowatt-hour (kWh). </w:t>
      </w:r>
    </w:p>
    <w:p w:rsidR="00000000" w:rsidRPr="004E51AA" w:rsidRDefault="004E51AA" w:rsidP="004E51AA">
      <w:pPr>
        <w:pStyle w:val="ListParagraph"/>
        <w:numPr>
          <w:ilvl w:val="1"/>
          <w:numId w:val="1"/>
        </w:numPr>
      </w:pPr>
      <w:r w:rsidRPr="004E51AA">
        <w:t xml:space="preserve"> Assume that the fuel efficiency of the ICE vehicle is 25 miles per gallon (mp</w:t>
      </w:r>
      <w:r>
        <w:t>g) and that gasoline costs $4</w:t>
      </w:r>
      <w:r w:rsidRPr="004E51AA">
        <w:t xml:space="preserve"> per gallon (gal). Calculate the cost of gasoline per mile for an ICE car. </w:t>
      </w:r>
    </w:p>
    <w:p w:rsidR="004E51AA" w:rsidRPr="004E51AA" w:rsidRDefault="004E51AA" w:rsidP="004E51AA">
      <w:pPr>
        <w:pStyle w:val="ListParagraph"/>
        <w:numPr>
          <w:ilvl w:val="1"/>
          <w:numId w:val="1"/>
        </w:numPr>
      </w:pPr>
      <w:r w:rsidRPr="004E51AA">
        <w:t xml:space="preserve">Calculate </w:t>
      </w:r>
      <w:r w:rsidRPr="004E51AA">
        <w:t>the cost of the electricity to fully charge the BEV battery. Assume that the battery is not charged to begin with.</w:t>
      </w:r>
    </w:p>
    <w:p w:rsidR="00000000" w:rsidRPr="004E51AA" w:rsidRDefault="004E51AA" w:rsidP="004E51AA">
      <w:pPr>
        <w:pStyle w:val="ListParagraph"/>
        <w:numPr>
          <w:ilvl w:val="1"/>
          <w:numId w:val="1"/>
        </w:numPr>
      </w:pPr>
      <w:r w:rsidRPr="004E51AA">
        <w:t xml:space="preserve">Calculate the cost of electricity per mile to drive the BEV. </w:t>
      </w:r>
    </w:p>
    <w:p w:rsidR="00B2313C" w:rsidRDefault="00B2313C" w:rsidP="00B2313C">
      <w:pPr>
        <w:pStyle w:val="ListParagraph"/>
        <w:numPr>
          <w:ilvl w:val="0"/>
          <w:numId w:val="1"/>
        </w:numPr>
      </w:pPr>
      <w:r>
        <w:t>Define sustainability.  What does this word mean to you?  In what realms of the environment does it apply?</w:t>
      </w:r>
    </w:p>
    <w:p w:rsidR="00B2313C" w:rsidRDefault="00B2313C" w:rsidP="00B2313C">
      <w:pPr>
        <w:pStyle w:val="ListParagraph"/>
        <w:numPr>
          <w:ilvl w:val="0"/>
          <w:numId w:val="1"/>
        </w:numPr>
      </w:pPr>
      <w:r>
        <w:t>What are the two types of resources, give one example of each.</w:t>
      </w:r>
    </w:p>
    <w:p w:rsidR="00321886" w:rsidRDefault="00321886" w:rsidP="00B2313C">
      <w:pPr>
        <w:pStyle w:val="ListParagraph"/>
        <w:numPr>
          <w:ilvl w:val="0"/>
          <w:numId w:val="1"/>
        </w:numPr>
      </w:pPr>
      <w:r>
        <w:t>What are two types of pollution, give one example of each.</w:t>
      </w:r>
    </w:p>
    <w:p w:rsidR="00B2313C" w:rsidRDefault="00321886" w:rsidP="00B2313C">
      <w:pPr>
        <w:pStyle w:val="ListParagraph"/>
        <w:numPr>
          <w:ilvl w:val="0"/>
          <w:numId w:val="1"/>
        </w:numPr>
      </w:pPr>
      <w:r>
        <w:t>What is laissez-faire capitalism?  Why is this type of capitalism successful economically, but harmful environmentally?</w:t>
      </w:r>
    </w:p>
    <w:p w:rsidR="00E74604" w:rsidRDefault="00E74604" w:rsidP="00B2313C">
      <w:pPr>
        <w:pStyle w:val="ListParagraph"/>
        <w:numPr>
          <w:ilvl w:val="0"/>
          <w:numId w:val="1"/>
        </w:numPr>
      </w:pPr>
      <w:r>
        <w:t xml:space="preserve">Using fast-food as an example, why is it important to understand the FULL cost of the product (internal AND external </w:t>
      </w:r>
      <w:proofErr w:type="spellStart"/>
      <w:r>
        <w:t>consts</w:t>
      </w:r>
      <w:proofErr w:type="spellEnd"/>
      <w:r>
        <w:t>)?</w:t>
      </w:r>
    </w:p>
    <w:p w:rsidR="00321886" w:rsidRDefault="00321886" w:rsidP="00B2313C">
      <w:pPr>
        <w:pStyle w:val="ListParagraph"/>
        <w:numPr>
          <w:ilvl w:val="0"/>
          <w:numId w:val="1"/>
        </w:numPr>
      </w:pPr>
      <w:r>
        <w:t>What is GNP?  Why does this create harmful conditions to the environment?</w:t>
      </w:r>
    </w:p>
    <w:p w:rsidR="00321886" w:rsidRDefault="00321886" w:rsidP="00B2313C">
      <w:pPr>
        <w:pStyle w:val="ListParagraph"/>
        <w:numPr>
          <w:ilvl w:val="0"/>
          <w:numId w:val="1"/>
        </w:numPr>
      </w:pPr>
      <w:r>
        <w:t>What is the purpose of the World Bank?  Why can this “noble cause” be a disastrous cause as well?</w:t>
      </w:r>
    </w:p>
    <w:p w:rsidR="00321886" w:rsidRDefault="00321886" w:rsidP="00B2313C">
      <w:pPr>
        <w:pStyle w:val="ListParagraph"/>
        <w:numPr>
          <w:ilvl w:val="0"/>
          <w:numId w:val="1"/>
        </w:numPr>
      </w:pPr>
      <w:r>
        <w:t>How do positive feedback loops differ from negative feedback loops? Give one example of each.</w:t>
      </w:r>
    </w:p>
    <w:p w:rsidR="00321886" w:rsidRDefault="00321886" w:rsidP="00B2313C">
      <w:pPr>
        <w:pStyle w:val="ListParagraph"/>
        <w:numPr>
          <w:ilvl w:val="0"/>
          <w:numId w:val="1"/>
        </w:numPr>
      </w:pPr>
      <w:r>
        <w:t xml:space="preserve">How does the </w:t>
      </w:r>
      <w:r w:rsidR="00E74604">
        <w:t>Law of Supply and Demand work?</w:t>
      </w:r>
    </w:p>
    <w:p w:rsidR="00321886" w:rsidRDefault="00321886" w:rsidP="00B2313C">
      <w:pPr>
        <w:pStyle w:val="ListParagraph"/>
        <w:numPr>
          <w:ilvl w:val="0"/>
          <w:numId w:val="1"/>
        </w:numPr>
      </w:pPr>
      <w:r>
        <w:t>Who is John Muir and why is he an important figure in environmentalism?</w:t>
      </w:r>
    </w:p>
    <w:p w:rsidR="00321886" w:rsidRDefault="00321886" w:rsidP="00B2313C">
      <w:pPr>
        <w:pStyle w:val="ListParagraph"/>
        <w:numPr>
          <w:ilvl w:val="0"/>
          <w:numId w:val="1"/>
        </w:numPr>
      </w:pPr>
      <w:r>
        <w:t>What are the “Commons?”  Why is there such tragedy surrounding them?</w:t>
      </w:r>
    </w:p>
    <w:p w:rsidR="00321886" w:rsidRDefault="00321886" w:rsidP="00B2313C">
      <w:pPr>
        <w:pStyle w:val="ListParagraph"/>
        <w:numPr>
          <w:ilvl w:val="0"/>
          <w:numId w:val="1"/>
        </w:numPr>
      </w:pPr>
      <w:r>
        <w:t>Give three reasons why the Industrial Revolution has caused harm to the environment.</w:t>
      </w:r>
    </w:p>
    <w:p w:rsidR="00321886" w:rsidRDefault="00321886" w:rsidP="00B2313C">
      <w:pPr>
        <w:pStyle w:val="ListParagraph"/>
        <w:numPr>
          <w:ilvl w:val="0"/>
          <w:numId w:val="1"/>
        </w:numPr>
      </w:pPr>
      <w:r>
        <w:t>Why are certain things considered to have inherent value, whereas others are labeled to have instrumental value?</w:t>
      </w:r>
    </w:p>
    <w:sectPr w:rsidR="00321886" w:rsidSect="005F76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EF9"/>
    <w:multiLevelType w:val="hybridMultilevel"/>
    <w:tmpl w:val="3C0CF250"/>
    <w:lvl w:ilvl="0" w:tplc="A8344D76">
      <w:start w:val="1"/>
      <w:numFmt w:val="bullet"/>
      <w:lvlText w:val="•"/>
      <w:lvlJc w:val="left"/>
      <w:pPr>
        <w:tabs>
          <w:tab w:val="num" w:pos="720"/>
        </w:tabs>
        <w:ind w:left="720" w:hanging="360"/>
      </w:pPr>
      <w:rPr>
        <w:rFonts w:ascii="Arial" w:hAnsi="Arial" w:hint="default"/>
      </w:rPr>
    </w:lvl>
    <w:lvl w:ilvl="1" w:tplc="36EC5756" w:tentative="1">
      <w:start w:val="1"/>
      <w:numFmt w:val="bullet"/>
      <w:lvlText w:val="•"/>
      <w:lvlJc w:val="left"/>
      <w:pPr>
        <w:tabs>
          <w:tab w:val="num" w:pos="1440"/>
        </w:tabs>
        <w:ind w:left="1440" w:hanging="360"/>
      </w:pPr>
      <w:rPr>
        <w:rFonts w:ascii="Arial" w:hAnsi="Arial" w:hint="default"/>
      </w:rPr>
    </w:lvl>
    <w:lvl w:ilvl="2" w:tplc="EAEC2456" w:tentative="1">
      <w:start w:val="1"/>
      <w:numFmt w:val="bullet"/>
      <w:lvlText w:val="•"/>
      <w:lvlJc w:val="left"/>
      <w:pPr>
        <w:tabs>
          <w:tab w:val="num" w:pos="2160"/>
        </w:tabs>
        <w:ind w:left="2160" w:hanging="360"/>
      </w:pPr>
      <w:rPr>
        <w:rFonts w:ascii="Arial" w:hAnsi="Arial" w:hint="default"/>
      </w:rPr>
    </w:lvl>
    <w:lvl w:ilvl="3" w:tplc="52167C94" w:tentative="1">
      <w:start w:val="1"/>
      <w:numFmt w:val="bullet"/>
      <w:lvlText w:val="•"/>
      <w:lvlJc w:val="left"/>
      <w:pPr>
        <w:tabs>
          <w:tab w:val="num" w:pos="2880"/>
        </w:tabs>
        <w:ind w:left="2880" w:hanging="360"/>
      </w:pPr>
      <w:rPr>
        <w:rFonts w:ascii="Arial" w:hAnsi="Arial" w:hint="default"/>
      </w:rPr>
    </w:lvl>
    <w:lvl w:ilvl="4" w:tplc="A2F88B9C" w:tentative="1">
      <w:start w:val="1"/>
      <w:numFmt w:val="bullet"/>
      <w:lvlText w:val="•"/>
      <w:lvlJc w:val="left"/>
      <w:pPr>
        <w:tabs>
          <w:tab w:val="num" w:pos="3600"/>
        </w:tabs>
        <w:ind w:left="3600" w:hanging="360"/>
      </w:pPr>
      <w:rPr>
        <w:rFonts w:ascii="Arial" w:hAnsi="Arial" w:hint="default"/>
      </w:rPr>
    </w:lvl>
    <w:lvl w:ilvl="5" w:tplc="7932DB70" w:tentative="1">
      <w:start w:val="1"/>
      <w:numFmt w:val="bullet"/>
      <w:lvlText w:val="•"/>
      <w:lvlJc w:val="left"/>
      <w:pPr>
        <w:tabs>
          <w:tab w:val="num" w:pos="4320"/>
        </w:tabs>
        <w:ind w:left="4320" w:hanging="360"/>
      </w:pPr>
      <w:rPr>
        <w:rFonts w:ascii="Arial" w:hAnsi="Arial" w:hint="default"/>
      </w:rPr>
    </w:lvl>
    <w:lvl w:ilvl="6" w:tplc="FE629444" w:tentative="1">
      <w:start w:val="1"/>
      <w:numFmt w:val="bullet"/>
      <w:lvlText w:val="•"/>
      <w:lvlJc w:val="left"/>
      <w:pPr>
        <w:tabs>
          <w:tab w:val="num" w:pos="5040"/>
        </w:tabs>
        <w:ind w:left="5040" w:hanging="360"/>
      </w:pPr>
      <w:rPr>
        <w:rFonts w:ascii="Arial" w:hAnsi="Arial" w:hint="default"/>
      </w:rPr>
    </w:lvl>
    <w:lvl w:ilvl="7" w:tplc="74F2C260" w:tentative="1">
      <w:start w:val="1"/>
      <w:numFmt w:val="bullet"/>
      <w:lvlText w:val="•"/>
      <w:lvlJc w:val="left"/>
      <w:pPr>
        <w:tabs>
          <w:tab w:val="num" w:pos="5760"/>
        </w:tabs>
        <w:ind w:left="5760" w:hanging="360"/>
      </w:pPr>
      <w:rPr>
        <w:rFonts w:ascii="Arial" w:hAnsi="Arial" w:hint="default"/>
      </w:rPr>
    </w:lvl>
    <w:lvl w:ilvl="8" w:tplc="54220B36" w:tentative="1">
      <w:start w:val="1"/>
      <w:numFmt w:val="bullet"/>
      <w:lvlText w:val="•"/>
      <w:lvlJc w:val="left"/>
      <w:pPr>
        <w:tabs>
          <w:tab w:val="num" w:pos="6480"/>
        </w:tabs>
        <w:ind w:left="6480" w:hanging="360"/>
      </w:pPr>
      <w:rPr>
        <w:rFonts w:ascii="Arial" w:hAnsi="Arial" w:hint="default"/>
      </w:rPr>
    </w:lvl>
  </w:abstractNum>
  <w:abstractNum w:abstractNumId="1">
    <w:nsid w:val="2B7A33E5"/>
    <w:multiLevelType w:val="hybridMultilevel"/>
    <w:tmpl w:val="08E69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D43793"/>
    <w:multiLevelType w:val="hybridMultilevel"/>
    <w:tmpl w:val="BB7C3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45590"/>
    <w:multiLevelType w:val="hybridMultilevel"/>
    <w:tmpl w:val="69B23B0A"/>
    <w:lvl w:ilvl="0" w:tplc="579C4F64">
      <w:start w:val="1"/>
      <w:numFmt w:val="bullet"/>
      <w:lvlText w:val="•"/>
      <w:lvlJc w:val="left"/>
      <w:pPr>
        <w:tabs>
          <w:tab w:val="num" w:pos="720"/>
        </w:tabs>
        <w:ind w:left="720" w:hanging="360"/>
      </w:pPr>
      <w:rPr>
        <w:rFonts w:ascii="Arial" w:hAnsi="Arial" w:hint="default"/>
      </w:rPr>
    </w:lvl>
    <w:lvl w:ilvl="1" w:tplc="334C6C7E" w:tentative="1">
      <w:start w:val="1"/>
      <w:numFmt w:val="bullet"/>
      <w:lvlText w:val="•"/>
      <w:lvlJc w:val="left"/>
      <w:pPr>
        <w:tabs>
          <w:tab w:val="num" w:pos="1440"/>
        </w:tabs>
        <w:ind w:left="1440" w:hanging="360"/>
      </w:pPr>
      <w:rPr>
        <w:rFonts w:ascii="Arial" w:hAnsi="Arial" w:hint="default"/>
      </w:rPr>
    </w:lvl>
    <w:lvl w:ilvl="2" w:tplc="C040E534" w:tentative="1">
      <w:start w:val="1"/>
      <w:numFmt w:val="bullet"/>
      <w:lvlText w:val="•"/>
      <w:lvlJc w:val="left"/>
      <w:pPr>
        <w:tabs>
          <w:tab w:val="num" w:pos="2160"/>
        </w:tabs>
        <w:ind w:left="2160" w:hanging="360"/>
      </w:pPr>
      <w:rPr>
        <w:rFonts w:ascii="Arial" w:hAnsi="Arial" w:hint="default"/>
      </w:rPr>
    </w:lvl>
    <w:lvl w:ilvl="3" w:tplc="C22CB590" w:tentative="1">
      <w:start w:val="1"/>
      <w:numFmt w:val="bullet"/>
      <w:lvlText w:val="•"/>
      <w:lvlJc w:val="left"/>
      <w:pPr>
        <w:tabs>
          <w:tab w:val="num" w:pos="2880"/>
        </w:tabs>
        <w:ind w:left="2880" w:hanging="360"/>
      </w:pPr>
      <w:rPr>
        <w:rFonts w:ascii="Arial" w:hAnsi="Arial" w:hint="default"/>
      </w:rPr>
    </w:lvl>
    <w:lvl w:ilvl="4" w:tplc="D0FA971A" w:tentative="1">
      <w:start w:val="1"/>
      <w:numFmt w:val="bullet"/>
      <w:lvlText w:val="•"/>
      <w:lvlJc w:val="left"/>
      <w:pPr>
        <w:tabs>
          <w:tab w:val="num" w:pos="3600"/>
        </w:tabs>
        <w:ind w:left="3600" w:hanging="360"/>
      </w:pPr>
      <w:rPr>
        <w:rFonts w:ascii="Arial" w:hAnsi="Arial" w:hint="default"/>
      </w:rPr>
    </w:lvl>
    <w:lvl w:ilvl="5" w:tplc="658AF172" w:tentative="1">
      <w:start w:val="1"/>
      <w:numFmt w:val="bullet"/>
      <w:lvlText w:val="•"/>
      <w:lvlJc w:val="left"/>
      <w:pPr>
        <w:tabs>
          <w:tab w:val="num" w:pos="4320"/>
        </w:tabs>
        <w:ind w:left="4320" w:hanging="360"/>
      </w:pPr>
      <w:rPr>
        <w:rFonts w:ascii="Arial" w:hAnsi="Arial" w:hint="default"/>
      </w:rPr>
    </w:lvl>
    <w:lvl w:ilvl="6" w:tplc="346C791A" w:tentative="1">
      <w:start w:val="1"/>
      <w:numFmt w:val="bullet"/>
      <w:lvlText w:val="•"/>
      <w:lvlJc w:val="left"/>
      <w:pPr>
        <w:tabs>
          <w:tab w:val="num" w:pos="5040"/>
        </w:tabs>
        <w:ind w:left="5040" w:hanging="360"/>
      </w:pPr>
      <w:rPr>
        <w:rFonts w:ascii="Arial" w:hAnsi="Arial" w:hint="default"/>
      </w:rPr>
    </w:lvl>
    <w:lvl w:ilvl="7" w:tplc="3B2090EA" w:tentative="1">
      <w:start w:val="1"/>
      <w:numFmt w:val="bullet"/>
      <w:lvlText w:val="•"/>
      <w:lvlJc w:val="left"/>
      <w:pPr>
        <w:tabs>
          <w:tab w:val="num" w:pos="5760"/>
        </w:tabs>
        <w:ind w:left="5760" w:hanging="360"/>
      </w:pPr>
      <w:rPr>
        <w:rFonts w:ascii="Arial" w:hAnsi="Arial" w:hint="default"/>
      </w:rPr>
    </w:lvl>
    <w:lvl w:ilvl="8" w:tplc="FDD8EC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5F7672"/>
    <w:rsid w:val="0004438B"/>
    <w:rsid w:val="000E7B1C"/>
    <w:rsid w:val="0017135A"/>
    <w:rsid w:val="00302370"/>
    <w:rsid w:val="00321886"/>
    <w:rsid w:val="003F5598"/>
    <w:rsid w:val="004E51AA"/>
    <w:rsid w:val="005F7672"/>
    <w:rsid w:val="00667F29"/>
    <w:rsid w:val="007228A3"/>
    <w:rsid w:val="007473C5"/>
    <w:rsid w:val="00946388"/>
    <w:rsid w:val="00955D43"/>
    <w:rsid w:val="009A0685"/>
    <w:rsid w:val="00B2313C"/>
    <w:rsid w:val="00B33868"/>
    <w:rsid w:val="00DD474A"/>
    <w:rsid w:val="00E34307"/>
    <w:rsid w:val="00E74604"/>
    <w:rsid w:val="00F145CF"/>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7672"/>
    <w:pPr>
      <w:ind w:left="720"/>
      <w:contextualSpacing/>
    </w:pPr>
  </w:style>
</w:styles>
</file>

<file path=word/webSettings.xml><?xml version="1.0" encoding="utf-8"?>
<w:webSettings xmlns:r="http://schemas.openxmlformats.org/officeDocument/2006/relationships" xmlns:w="http://schemas.openxmlformats.org/wordprocessingml/2006/main">
  <w:divs>
    <w:div w:id="203447648">
      <w:bodyDiv w:val="1"/>
      <w:marLeft w:val="0"/>
      <w:marRight w:val="0"/>
      <w:marTop w:val="0"/>
      <w:marBottom w:val="0"/>
      <w:divBdr>
        <w:top w:val="none" w:sz="0" w:space="0" w:color="auto"/>
        <w:left w:val="none" w:sz="0" w:space="0" w:color="auto"/>
        <w:bottom w:val="none" w:sz="0" w:space="0" w:color="auto"/>
        <w:right w:val="none" w:sz="0" w:space="0" w:color="auto"/>
      </w:divBdr>
    </w:div>
    <w:div w:id="1932813500">
      <w:bodyDiv w:val="1"/>
      <w:marLeft w:val="0"/>
      <w:marRight w:val="0"/>
      <w:marTop w:val="0"/>
      <w:marBottom w:val="0"/>
      <w:divBdr>
        <w:top w:val="none" w:sz="0" w:space="0" w:color="auto"/>
        <w:left w:val="none" w:sz="0" w:space="0" w:color="auto"/>
        <w:bottom w:val="none" w:sz="0" w:space="0" w:color="auto"/>
        <w:right w:val="none" w:sz="0" w:space="0" w:color="auto"/>
      </w:divBdr>
      <w:divsChild>
        <w:div w:id="336154997">
          <w:marLeft w:val="547"/>
          <w:marRight w:val="0"/>
          <w:marTop w:val="130"/>
          <w:marBottom w:val="0"/>
          <w:divBdr>
            <w:top w:val="none" w:sz="0" w:space="0" w:color="auto"/>
            <w:left w:val="none" w:sz="0" w:space="0" w:color="auto"/>
            <w:bottom w:val="none" w:sz="0" w:space="0" w:color="auto"/>
            <w:right w:val="none" w:sz="0" w:space="0" w:color="auto"/>
          </w:divBdr>
        </w:div>
        <w:div w:id="93015333">
          <w:marLeft w:val="547"/>
          <w:marRight w:val="0"/>
          <w:marTop w:val="130"/>
          <w:marBottom w:val="0"/>
          <w:divBdr>
            <w:top w:val="none" w:sz="0" w:space="0" w:color="auto"/>
            <w:left w:val="none" w:sz="0" w:space="0" w:color="auto"/>
            <w:bottom w:val="none" w:sz="0" w:space="0" w:color="auto"/>
            <w:right w:val="none" w:sz="0" w:space="0" w:color="auto"/>
          </w:divBdr>
        </w:div>
        <w:div w:id="130963397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10</cp:revision>
  <cp:lastPrinted>2012-09-10T20:17:00Z</cp:lastPrinted>
  <dcterms:created xsi:type="dcterms:W3CDTF">2011-09-19T23:25:00Z</dcterms:created>
  <dcterms:modified xsi:type="dcterms:W3CDTF">2014-09-01T20:51:00Z</dcterms:modified>
</cp:coreProperties>
</file>